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B80E9" w14:textId="77777777" w:rsidR="00FE0F51" w:rsidRPr="002E129D" w:rsidRDefault="00FE0F51" w:rsidP="00FE0F51">
      <w:pPr>
        <w:spacing w:before="0" w:after="0" w:line="276" w:lineRule="auto"/>
        <w:ind w:left="4956"/>
        <w:jc w:val="left"/>
        <w:rPr>
          <w:rFonts w:ascii="Times New Roman" w:hAnsi="Times New Roman" w:cs="Times New Roman"/>
          <w:sz w:val="24"/>
          <w:szCs w:val="24"/>
        </w:rPr>
      </w:pPr>
      <w:r w:rsidRPr="002E129D">
        <w:rPr>
          <w:rFonts w:ascii="Times New Roman" w:hAnsi="Times New Roman" w:cs="Times New Roman"/>
          <w:sz w:val="24"/>
          <w:szCs w:val="24"/>
        </w:rPr>
        <w:t>Załącznik do Zarządzenia nr 78/2023</w:t>
      </w:r>
    </w:p>
    <w:p w14:paraId="78CD3259" w14:textId="77777777" w:rsidR="00FE0F51" w:rsidRPr="00127BE3" w:rsidRDefault="00FE0F51" w:rsidP="00FE0F51">
      <w:pPr>
        <w:spacing w:before="0" w:after="0" w:line="276" w:lineRule="auto"/>
        <w:ind w:left="4956"/>
        <w:jc w:val="left"/>
        <w:rPr>
          <w:rFonts w:ascii="Times New Roman" w:hAnsi="Times New Roman" w:cs="Times New Roman"/>
          <w:sz w:val="24"/>
          <w:szCs w:val="24"/>
        </w:rPr>
      </w:pPr>
      <w:r w:rsidRPr="00127BE3">
        <w:rPr>
          <w:rFonts w:ascii="Times New Roman" w:hAnsi="Times New Roman" w:cs="Times New Roman"/>
          <w:sz w:val="24"/>
          <w:szCs w:val="24"/>
        </w:rPr>
        <w:t>Wójta Gminy Sicienko</w:t>
      </w:r>
    </w:p>
    <w:p w14:paraId="73117A03" w14:textId="77777777" w:rsidR="00FE0F51" w:rsidRPr="005B79C7" w:rsidRDefault="00FE0F51" w:rsidP="00FE0F51">
      <w:pPr>
        <w:spacing w:before="0" w:after="0" w:line="276" w:lineRule="auto"/>
        <w:ind w:left="4956"/>
        <w:jc w:val="left"/>
        <w:rPr>
          <w:rFonts w:ascii="Times New Roman" w:hAnsi="Times New Roman" w:cs="Times New Roman"/>
          <w:sz w:val="24"/>
          <w:szCs w:val="24"/>
        </w:rPr>
      </w:pPr>
      <w:r w:rsidRPr="002E129D">
        <w:rPr>
          <w:rFonts w:ascii="Times New Roman" w:hAnsi="Times New Roman" w:cs="Times New Roman"/>
          <w:sz w:val="24"/>
          <w:szCs w:val="24"/>
        </w:rPr>
        <w:t>z dnia 27 lipca 2023 r.</w:t>
      </w:r>
      <w:r w:rsidRPr="005B79C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82C4B2" w14:textId="77777777" w:rsidR="00FE0F51" w:rsidRPr="007208F2" w:rsidRDefault="00FE0F51" w:rsidP="00FE0F51">
      <w:pPr>
        <w:spacing w:before="0"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08F2">
        <w:rPr>
          <w:rFonts w:ascii="Times New Roman" w:hAnsi="Times New Roman" w:cs="Times New Roman"/>
          <w:b/>
          <w:color w:val="000000"/>
          <w:sz w:val="24"/>
          <w:szCs w:val="24"/>
        </w:rPr>
        <w:t>Regulamin</w:t>
      </w:r>
    </w:p>
    <w:p w14:paraId="33C0A107" w14:textId="77777777" w:rsidR="00FE0F51" w:rsidRPr="007208F2" w:rsidRDefault="00FE0F51" w:rsidP="00FE0F51">
      <w:pPr>
        <w:spacing w:before="0" w:after="0" w:line="27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208F2">
        <w:rPr>
          <w:rFonts w:ascii="Times New Roman" w:hAnsi="Times New Roman" w:cs="Times New Roman"/>
          <w:b/>
          <w:color w:val="000000"/>
          <w:sz w:val="24"/>
          <w:szCs w:val="24"/>
        </w:rPr>
        <w:t>Konkursu na najlepszą pracę dyplomową związaną z Gminą Sicienko</w:t>
      </w:r>
    </w:p>
    <w:p w14:paraId="7FEE6481" w14:textId="77777777" w:rsidR="00FE0F51" w:rsidRPr="007208F2" w:rsidRDefault="00FE0F51" w:rsidP="00FE0F51">
      <w:pPr>
        <w:spacing w:before="0" w:after="0"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14:paraId="7792A1D5" w14:textId="77777777" w:rsidR="00FE0F51" w:rsidRPr="002F6036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F6036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2F6036">
        <w:rPr>
          <w:rFonts w:ascii="Times New Roman" w:hAnsi="Times New Roman" w:cs="Times New Roman"/>
          <w:b/>
          <w:sz w:val="24"/>
          <w:szCs w:val="24"/>
        </w:rPr>
        <w:t>Postanowienia ogólne</w:t>
      </w:r>
    </w:p>
    <w:p w14:paraId="4F575F70" w14:textId="77777777" w:rsidR="00FE0F51" w:rsidRPr="007208F2" w:rsidRDefault="00FE0F51" w:rsidP="00FE0F51">
      <w:pPr>
        <w:numPr>
          <w:ilvl w:val="0"/>
          <w:numId w:val="1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Wójt Gminy Sicienko, zwany dalej Organizatorem, ogłasza Konkurs </w:t>
      </w:r>
      <w:bookmarkStart w:id="0" w:name="_Hlk140587522"/>
      <w:r w:rsidRPr="007208F2">
        <w:rPr>
          <w:rFonts w:ascii="Times New Roman" w:hAnsi="Times New Roman" w:cs="Times New Roman"/>
          <w:sz w:val="24"/>
          <w:szCs w:val="24"/>
        </w:rPr>
        <w:t>na najlepszą pracę dyplomową związaną z Gminą Sicienko</w:t>
      </w:r>
      <w:bookmarkEnd w:id="0"/>
      <w:r>
        <w:rPr>
          <w:rFonts w:ascii="Times New Roman" w:hAnsi="Times New Roman" w:cs="Times New Roman"/>
          <w:sz w:val="24"/>
          <w:szCs w:val="24"/>
        </w:rPr>
        <w:t>, zwany dalej „Konkursem”.</w:t>
      </w:r>
    </w:p>
    <w:p w14:paraId="65F53DA7" w14:textId="77777777" w:rsidR="00FE0F51" w:rsidRPr="007208F2" w:rsidRDefault="00FE0F51" w:rsidP="00FE0F51">
      <w:pPr>
        <w:numPr>
          <w:ilvl w:val="0"/>
          <w:numId w:val="1"/>
        </w:numPr>
        <w:autoSpaceDE w:val="0"/>
        <w:autoSpaceDN w:val="0"/>
        <w:adjustRightInd w:val="0"/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Celem Konkursu jest zwiększenie zainteresowania studentów uczelni wyższych tematyką związaną z funkcjonowaniem i rozwojem Gminy Sicienko. </w:t>
      </w:r>
    </w:p>
    <w:p w14:paraId="0C4B1413" w14:textId="77777777" w:rsidR="00FE0F51" w:rsidRPr="007208F2" w:rsidRDefault="00FE0F51" w:rsidP="00FE0F51">
      <w:pPr>
        <w:numPr>
          <w:ilvl w:val="0"/>
          <w:numId w:val="1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Konkurs przeprowadza się na zasadach określonych </w:t>
      </w:r>
      <w:r>
        <w:rPr>
          <w:rFonts w:ascii="Times New Roman" w:hAnsi="Times New Roman" w:cs="Times New Roman"/>
          <w:sz w:val="24"/>
          <w:szCs w:val="24"/>
        </w:rPr>
        <w:t xml:space="preserve">niniejszym </w:t>
      </w:r>
      <w:r w:rsidRPr="007208F2">
        <w:rPr>
          <w:rFonts w:ascii="Times New Roman" w:hAnsi="Times New Roman" w:cs="Times New Roman"/>
          <w:sz w:val="24"/>
          <w:szCs w:val="24"/>
        </w:rPr>
        <w:t xml:space="preserve">Regulaminem Konkursu na najlepszą pracę dyplomową związaną z Gminą Sicienko, </w:t>
      </w:r>
      <w:r>
        <w:rPr>
          <w:rFonts w:ascii="Times New Roman" w:hAnsi="Times New Roman" w:cs="Times New Roman"/>
          <w:sz w:val="24"/>
          <w:szCs w:val="24"/>
        </w:rPr>
        <w:t>zwanego</w:t>
      </w:r>
      <w:r w:rsidRPr="007208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dalej „</w:t>
      </w:r>
      <w:r w:rsidRPr="007208F2">
        <w:rPr>
          <w:rFonts w:ascii="Times New Roman" w:hAnsi="Times New Roman" w:cs="Times New Roman"/>
          <w:sz w:val="24"/>
          <w:szCs w:val="24"/>
        </w:rPr>
        <w:t>Regulaminem</w:t>
      </w:r>
      <w:r>
        <w:rPr>
          <w:rFonts w:ascii="Times New Roman" w:hAnsi="Times New Roman" w:cs="Times New Roman"/>
          <w:sz w:val="24"/>
          <w:szCs w:val="24"/>
        </w:rPr>
        <w:t>”</w:t>
      </w:r>
      <w:r w:rsidRPr="007208F2">
        <w:rPr>
          <w:rFonts w:ascii="Times New Roman" w:hAnsi="Times New Roman" w:cs="Times New Roman"/>
          <w:sz w:val="24"/>
          <w:szCs w:val="24"/>
        </w:rPr>
        <w:t>.</w:t>
      </w:r>
    </w:p>
    <w:p w14:paraId="374DDFAA" w14:textId="77777777" w:rsidR="00FE0F51" w:rsidRPr="007208F2" w:rsidRDefault="00FE0F51" w:rsidP="00FE0F51">
      <w:pPr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418A5087" w14:textId="77777777" w:rsidR="00FE0F51" w:rsidRPr="006B31B1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B31B1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6B31B1">
        <w:rPr>
          <w:rFonts w:ascii="Times New Roman" w:hAnsi="Times New Roman" w:cs="Times New Roman"/>
          <w:b/>
          <w:sz w:val="24"/>
          <w:szCs w:val="24"/>
        </w:rPr>
        <w:t>Warunki udziału</w:t>
      </w:r>
    </w:p>
    <w:p w14:paraId="724027BA" w14:textId="77777777" w:rsidR="00FE0F51" w:rsidRPr="007208F2" w:rsidRDefault="00FE0F51" w:rsidP="00FE0F51">
      <w:pPr>
        <w:pStyle w:val="Akapitzlist"/>
        <w:numPr>
          <w:ilvl w:val="0"/>
          <w:numId w:val="3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W Konkursie mogą wziąć udział autorzy prac: </w:t>
      </w:r>
    </w:p>
    <w:p w14:paraId="2240FEDC" w14:textId="77777777" w:rsidR="00FE0F51" w:rsidRPr="006B31B1" w:rsidRDefault="00FE0F51" w:rsidP="00FE0F51">
      <w:pPr>
        <w:numPr>
          <w:ilvl w:val="0"/>
          <w:numId w:val="2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6B31B1">
        <w:rPr>
          <w:rFonts w:ascii="Times New Roman" w:hAnsi="Times New Roman" w:cs="Times New Roman"/>
          <w:sz w:val="24"/>
          <w:szCs w:val="24"/>
        </w:rPr>
        <w:t xml:space="preserve">licencjackich, </w:t>
      </w:r>
    </w:p>
    <w:p w14:paraId="327E142A" w14:textId="77777777" w:rsidR="00FE0F51" w:rsidRPr="006B31B1" w:rsidRDefault="00FE0F51" w:rsidP="00FE0F51">
      <w:pPr>
        <w:numPr>
          <w:ilvl w:val="0"/>
          <w:numId w:val="2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6B31B1">
        <w:rPr>
          <w:rFonts w:ascii="Times New Roman" w:hAnsi="Times New Roman" w:cs="Times New Roman"/>
          <w:sz w:val="24"/>
          <w:szCs w:val="24"/>
        </w:rPr>
        <w:t xml:space="preserve">inżynierskich, </w:t>
      </w:r>
    </w:p>
    <w:p w14:paraId="29D86BB9" w14:textId="77777777" w:rsidR="00FE0F51" w:rsidRPr="006B31B1" w:rsidRDefault="00FE0F51" w:rsidP="00FE0F51">
      <w:pPr>
        <w:numPr>
          <w:ilvl w:val="0"/>
          <w:numId w:val="2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6B31B1">
        <w:rPr>
          <w:rFonts w:ascii="Times New Roman" w:hAnsi="Times New Roman" w:cs="Times New Roman"/>
          <w:sz w:val="24"/>
          <w:szCs w:val="24"/>
        </w:rPr>
        <w:t xml:space="preserve">magisterskich, </w:t>
      </w:r>
    </w:p>
    <w:p w14:paraId="6EA9513A" w14:textId="77777777" w:rsidR="00FE0F51" w:rsidRPr="006B31B1" w:rsidRDefault="00FE0F51" w:rsidP="00FE0F51">
      <w:pPr>
        <w:numPr>
          <w:ilvl w:val="0"/>
          <w:numId w:val="2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6B31B1">
        <w:rPr>
          <w:rFonts w:ascii="Times New Roman" w:hAnsi="Times New Roman" w:cs="Times New Roman"/>
          <w:sz w:val="24"/>
          <w:szCs w:val="24"/>
        </w:rPr>
        <w:t>doktorskich,</w:t>
      </w:r>
    </w:p>
    <w:p w14:paraId="709E00AC" w14:textId="77777777" w:rsidR="00FE0F51" w:rsidRPr="006B31B1" w:rsidRDefault="00FE0F51" w:rsidP="00FE0F51">
      <w:pPr>
        <w:numPr>
          <w:ilvl w:val="0"/>
          <w:numId w:val="2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6B31B1">
        <w:rPr>
          <w:rFonts w:ascii="Times New Roman" w:hAnsi="Times New Roman" w:cs="Times New Roman"/>
          <w:sz w:val="24"/>
          <w:szCs w:val="24"/>
        </w:rPr>
        <w:t>podyplomowych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B31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8CC82F" w14:textId="77777777" w:rsidR="00FE0F51" w:rsidRPr="007208F2" w:rsidRDefault="00FE0F51" w:rsidP="00FE0F51">
      <w:pPr>
        <w:spacing w:before="0" w:after="0"/>
        <w:ind w:left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związanych tematycznie z Gminą Sicienko – niezależnie od rodzaju uczelni i kierunku, na których zostały napisane i obronione. </w:t>
      </w:r>
    </w:p>
    <w:p w14:paraId="4BE89D19" w14:textId="77777777" w:rsidR="00FE0F51" w:rsidRPr="007208F2" w:rsidRDefault="00FE0F51" w:rsidP="00FE0F51">
      <w:pPr>
        <w:pStyle w:val="Akapitzlist"/>
        <w:numPr>
          <w:ilvl w:val="0"/>
          <w:numId w:val="3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W Konkursie mogą brać udział prace dyplomowe obronione w roku, w którym upływa termin zgłaszania prac do danej edycji Konkursu, oraz w dwóch latach poprzedzających daną edycję Konkursu.</w:t>
      </w:r>
    </w:p>
    <w:p w14:paraId="35DFA2D2" w14:textId="77777777" w:rsidR="00FE0F51" w:rsidRPr="007208F2" w:rsidRDefault="00FE0F51" w:rsidP="00FE0F51">
      <w:pPr>
        <w:pStyle w:val="Akapitzlist"/>
        <w:numPr>
          <w:ilvl w:val="0"/>
          <w:numId w:val="3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Zgłoszenia prac dyplomowych do Konkursu dokonują samodzielnie autorzy prac.</w:t>
      </w:r>
    </w:p>
    <w:p w14:paraId="5F762ADA" w14:textId="77777777" w:rsidR="00FE0F51" w:rsidRPr="007208F2" w:rsidRDefault="00FE0F51" w:rsidP="00FE0F51">
      <w:pPr>
        <w:pStyle w:val="Akapitzlist"/>
        <w:numPr>
          <w:ilvl w:val="0"/>
          <w:numId w:val="3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W Konkursie nie mogą uczestniczyć pracownicy Urzędu Gminy w Sicienku</w:t>
      </w:r>
      <w:r>
        <w:rPr>
          <w:rFonts w:ascii="Times New Roman" w:hAnsi="Times New Roman" w:cs="Times New Roman"/>
          <w:sz w:val="24"/>
          <w:szCs w:val="24"/>
        </w:rPr>
        <w:t>, jednostek organizacyjnych gminy Sicienko</w:t>
      </w:r>
      <w:r w:rsidRPr="007208F2">
        <w:rPr>
          <w:rFonts w:ascii="Times New Roman" w:hAnsi="Times New Roman" w:cs="Times New Roman"/>
          <w:sz w:val="24"/>
          <w:szCs w:val="24"/>
        </w:rPr>
        <w:t xml:space="preserve"> ani Radni Gminy Sicienko.</w:t>
      </w:r>
    </w:p>
    <w:p w14:paraId="5356E1DC" w14:textId="77777777" w:rsidR="00FE0F51" w:rsidRPr="007208F2" w:rsidRDefault="00FE0F51" w:rsidP="00FE0F51">
      <w:pPr>
        <w:pStyle w:val="Akapitzlist"/>
        <w:numPr>
          <w:ilvl w:val="0"/>
          <w:numId w:val="3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Prace raz zgłoszone do Konkursu nie mogą być zgłaszane w kolejnych edycjach Konkursu.</w:t>
      </w:r>
    </w:p>
    <w:p w14:paraId="472387A5" w14:textId="77777777" w:rsidR="00FE0F51" w:rsidRPr="007208F2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9178CCC" w14:textId="77777777" w:rsidR="00FE0F51" w:rsidRPr="00F372C8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§ 3. Zgłoszenie i przebieg Konkursu </w:t>
      </w:r>
    </w:p>
    <w:p w14:paraId="57814F5D" w14:textId="77777777" w:rsidR="00FE0F51" w:rsidRPr="007208F2" w:rsidRDefault="00FE0F51" w:rsidP="00FE0F51">
      <w:pPr>
        <w:pStyle w:val="Akapitzlist"/>
        <w:numPr>
          <w:ilvl w:val="0"/>
          <w:numId w:val="6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Zgłoszenie pracy do Konkursu powinno zawierać: </w:t>
      </w:r>
    </w:p>
    <w:p w14:paraId="16CE9A26" w14:textId="77777777" w:rsidR="00FE0F51" w:rsidRPr="00891F4C" w:rsidRDefault="00FE0F51" w:rsidP="00FE0F51">
      <w:pPr>
        <w:numPr>
          <w:ilvl w:val="0"/>
          <w:numId w:val="5"/>
        </w:numPr>
        <w:autoSpaceDE w:val="0"/>
        <w:autoSpaceDN w:val="0"/>
        <w:adjustRightInd w:val="0"/>
        <w:spacing w:before="0" w:after="0" w:line="240" w:lineRule="auto"/>
        <w:ind w:left="924" w:hanging="357"/>
        <w:rPr>
          <w:rFonts w:ascii="Times New Roman" w:eastAsiaTheme="minorHAnsi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wypełniony </w:t>
      </w:r>
      <w:r w:rsidRPr="007208F2">
        <w:rPr>
          <w:rFonts w:ascii="Times New Roman" w:hAnsi="Times New Roman" w:cs="Times New Roman"/>
          <w:sz w:val="24"/>
          <w:szCs w:val="24"/>
        </w:rPr>
        <w:t xml:space="preserve">formularz zgłoszeniowy, </w:t>
      </w:r>
      <w:r w:rsidRPr="00891F4C">
        <w:rPr>
          <w:rFonts w:ascii="Times New Roman" w:eastAsiaTheme="minorHAnsi" w:hAnsi="Times New Roman" w:cs="Times New Roman"/>
          <w:kern w:val="0"/>
          <w:sz w:val="24"/>
          <w:szCs w:val="24"/>
        </w:rPr>
        <w:t>zawierający oświadczeni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>a</w:t>
      </w:r>
      <w:r w:rsidRPr="00891F4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autora pracy dyplomowej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zawarte w punkcie III formularza –</w:t>
      </w:r>
      <w:r w:rsidRPr="00891F4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wzór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> </w:t>
      </w:r>
      <w:r w:rsidRPr="00891F4C">
        <w:rPr>
          <w:rFonts w:ascii="Times New Roman" w:eastAsiaTheme="minorHAnsi" w:hAnsi="Times New Roman" w:cs="Times New Roman"/>
          <w:kern w:val="0"/>
          <w:sz w:val="24"/>
          <w:szCs w:val="24"/>
        </w:rPr>
        <w:t>formularza zgłoszeniowego wraz z oświadczeni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>ami</w:t>
      </w:r>
      <w:r w:rsidRPr="00891F4C">
        <w:rPr>
          <w:rFonts w:ascii="Times New Roman" w:eastAsiaTheme="minorHAnsi" w:hAnsi="Times New Roman" w:cs="Times New Roman"/>
          <w:kern w:val="0"/>
          <w:sz w:val="24"/>
          <w:szCs w:val="24"/>
        </w:rPr>
        <w:t xml:space="preserve"> stanowi załącznik do Regulaminu</w:t>
      </w:r>
      <w:r>
        <w:rPr>
          <w:rFonts w:ascii="Times New Roman" w:eastAsiaTheme="minorHAnsi" w:hAnsi="Times New Roman" w:cs="Times New Roman"/>
          <w:kern w:val="0"/>
          <w:sz w:val="24"/>
          <w:szCs w:val="24"/>
        </w:rPr>
        <w:t>,</w:t>
      </w:r>
    </w:p>
    <w:p w14:paraId="0EFC64D9" w14:textId="77777777" w:rsidR="00FE0F51" w:rsidRPr="007208F2" w:rsidRDefault="00FE0F51" w:rsidP="00FE0F51">
      <w:pPr>
        <w:numPr>
          <w:ilvl w:val="0"/>
          <w:numId w:val="5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streszczenie zgłaszanej pracy dyplomowej w wersji elektronicznej (na dowolnym nośniku danych, np. płyta CD, pendrive), zawierające cel pracy dyplomowej, jej główne założenia i wnioski wraz z uzasadnieniem wpisywania się w tematykę związaną z funkcjonowaniem i rozwojem Gminy Sicienko (zalecane jest, aby streszczenie nie przekraczało 1 strony),</w:t>
      </w:r>
    </w:p>
    <w:p w14:paraId="03B57F6D" w14:textId="77777777" w:rsidR="00FE0F51" w:rsidRPr="007208F2" w:rsidRDefault="00FE0F51" w:rsidP="00FE0F51">
      <w:pPr>
        <w:numPr>
          <w:ilvl w:val="0"/>
          <w:numId w:val="5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pełny tekst pracy zapisany w wersji elektronicznej (na dowolnym nośniku danych, np. płyta CD, pendrive), </w:t>
      </w:r>
    </w:p>
    <w:p w14:paraId="64E61A9D" w14:textId="77777777" w:rsidR="00FE0F51" w:rsidRPr="007208F2" w:rsidRDefault="00FE0F51" w:rsidP="00FE0F51">
      <w:pPr>
        <w:numPr>
          <w:ilvl w:val="0"/>
          <w:numId w:val="5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lastRenderedPageBreak/>
        <w:t>potwierdzenie obrony pracy dyplomowej, zawierające pełny tytuł i datę obrony pracy dyplomowej; dopuszczalny jest inny dokument wydany przez władze uczelni zawierający potwierdzenie obrony pracy dyplomowej.</w:t>
      </w:r>
    </w:p>
    <w:p w14:paraId="6A97E4B4" w14:textId="77777777" w:rsidR="00FE0F51" w:rsidRPr="007208F2" w:rsidRDefault="00FE0F51" w:rsidP="00FE0F51">
      <w:pPr>
        <w:pStyle w:val="Akapitzlist"/>
        <w:numPr>
          <w:ilvl w:val="0"/>
          <w:numId w:val="6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Pracę konkursową wraz z załącznikami można dostarczyć:</w:t>
      </w:r>
    </w:p>
    <w:p w14:paraId="602DCE44" w14:textId="77777777" w:rsidR="00FE0F51" w:rsidRPr="007208F2" w:rsidRDefault="00FE0F51" w:rsidP="00FE0F51">
      <w:pPr>
        <w:numPr>
          <w:ilvl w:val="0"/>
          <w:numId w:val="7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osobiście do Biura Obsługi Interesanta Urzędu Gminy w Sicienku, Mrotecka 9,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208F2">
        <w:rPr>
          <w:rFonts w:ascii="Times New Roman" w:hAnsi="Times New Roman" w:cs="Times New Roman"/>
          <w:sz w:val="24"/>
          <w:szCs w:val="24"/>
        </w:rPr>
        <w:t>86-014 Sicienko, z dopiskiem „Konkurs na najlepszą pracę dyplomową związaną z Gminą Sicienko”;</w:t>
      </w:r>
    </w:p>
    <w:p w14:paraId="584EF0BA" w14:textId="77777777" w:rsidR="00FE0F51" w:rsidRPr="007208F2" w:rsidRDefault="00FE0F51" w:rsidP="00FE0F51">
      <w:pPr>
        <w:numPr>
          <w:ilvl w:val="0"/>
          <w:numId w:val="7"/>
        </w:numPr>
        <w:spacing w:before="0" w:after="0" w:line="240" w:lineRule="auto"/>
        <w:ind w:left="924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pocztą na adres: Urząd Gminy w Sicienku, Mrotecka 9, 86-014 Sicienko, z dopiskiem „Konkurs na najlepszą pracę dyplomową związaną z Gminą Sicienko”.</w:t>
      </w:r>
    </w:p>
    <w:p w14:paraId="6775EA3B" w14:textId="77777777" w:rsidR="00FE0F51" w:rsidRPr="007208F2" w:rsidRDefault="00FE0F51" w:rsidP="00FE0F51">
      <w:pPr>
        <w:pStyle w:val="Akapitzlist"/>
        <w:numPr>
          <w:ilvl w:val="0"/>
          <w:numId w:val="6"/>
        </w:numPr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b/>
          <w:bCs/>
          <w:sz w:val="24"/>
          <w:szCs w:val="24"/>
        </w:rPr>
        <w:t>Termin zgłaszania prac</w:t>
      </w:r>
      <w:r w:rsidRPr="007208F2">
        <w:rPr>
          <w:rFonts w:ascii="Times New Roman" w:hAnsi="Times New Roman" w:cs="Times New Roman"/>
          <w:sz w:val="24"/>
          <w:szCs w:val="24"/>
        </w:rPr>
        <w:t xml:space="preserve"> konkursowych </w:t>
      </w:r>
      <w:r>
        <w:rPr>
          <w:rFonts w:ascii="Times New Roman" w:hAnsi="Times New Roman" w:cs="Times New Roman"/>
          <w:sz w:val="24"/>
          <w:szCs w:val="24"/>
        </w:rPr>
        <w:t xml:space="preserve">w każdej edycji </w:t>
      </w:r>
      <w:r w:rsidRPr="007208F2">
        <w:rPr>
          <w:rFonts w:ascii="Times New Roman" w:hAnsi="Times New Roman" w:cs="Times New Roman"/>
          <w:b/>
          <w:bCs/>
          <w:sz w:val="24"/>
          <w:szCs w:val="24"/>
        </w:rPr>
        <w:t>upływa z dniem 15 września danego roku</w:t>
      </w:r>
      <w:r w:rsidRPr="007208F2">
        <w:rPr>
          <w:rFonts w:ascii="Times New Roman" w:hAnsi="Times New Roman" w:cs="Times New Roman"/>
          <w:sz w:val="24"/>
          <w:szCs w:val="24"/>
        </w:rPr>
        <w:t>.</w:t>
      </w:r>
    </w:p>
    <w:p w14:paraId="31A7D165" w14:textId="77777777" w:rsidR="00FE0F51" w:rsidRPr="007208F2" w:rsidRDefault="00FE0F51" w:rsidP="00FE0F51">
      <w:pPr>
        <w:numPr>
          <w:ilvl w:val="0"/>
          <w:numId w:val="6"/>
        </w:numPr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Datą zgłoszenia pracy do Konkursu jest data zarejestrowania wpływu korespondencji w Biurze Obsługi Interesanta Urzędu Gminy w Sicienku.</w:t>
      </w:r>
    </w:p>
    <w:p w14:paraId="0E18E21E" w14:textId="77777777" w:rsidR="00FE0F51" w:rsidRPr="007208F2" w:rsidRDefault="00FE0F51" w:rsidP="00FE0F51">
      <w:pPr>
        <w:numPr>
          <w:ilvl w:val="0"/>
          <w:numId w:val="6"/>
        </w:numPr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Rozstrzygnięcie Konkursu nastąpi do końca września danego roku, w którym została złożona praca. </w:t>
      </w:r>
    </w:p>
    <w:p w14:paraId="6BA744E1" w14:textId="77777777" w:rsidR="00FE0F51" w:rsidRPr="007208F2" w:rsidRDefault="00FE0F51" w:rsidP="00FE0F51">
      <w:pPr>
        <w:spacing w:before="0"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</w:p>
    <w:p w14:paraId="0B0A5D7C" w14:textId="77777777" w:rsidR="00FE0F51" w:rsidRPr="00F372C8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Komisja Konkursowa</w:t>
      </w: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7B10756" w14:textId="77777777" w:rsidR="00FE0F51" w:rsidRPr="007208F2" w:rsidRDefault="00FE0F51" w:rsidP="00FE0F51">
      <w:pPr>
        <w:numPr>
          <w:ilvl w:val="0"/>
          <w:numId w:val="4"/>
        </w:numPr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Konkurs rozstrzyga Komisja Konkursowa powołana przez Organizatora, każdorazowo na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7208F2">
        <w:rPr>
          <w:rFonts w:ascii="Times New Roman" w:hAnsi="Times New Roman" w:cs="Times New Roman"/>
          <w:sz w:val="24"/>
          <w:szCs w:val="24"/>
        </w:rPr>
        <w:t xml:space="preserve">czas trwania </w:t>
      </w:r>
      <w:r>
        <w:rPr>
          <w:rFonts w:ascii="Times New Roman" w:hAnsi="Times New Roman" w:cs="Times New Roman"/>
          <w:sz w:val="24"/>
          <w:szCs w:val="24"/>
        </w:rPr>
        <w:t xml:space="preserve">danej edycji </w:t>
      </w:r>
      <w:r w:rsidRPr="007208F2">
        <w:rPr>
          <w:rFonts w:ascii="Times New Roman" w:hAnsi="Times New Roman" w:cs="Times New Roman"/>
          <w:sz w:val="24"/>
          <w:szCs w:val="24"/>
        </w:rPr>
        <w:t>Konkursu.</w:t>
      </w:r>
    </w:p>
    <w:p w14:paraId="4D7324F0" w14:textId="77777777" w:rsidR="00FE0F51" w:rsidRPr="00FA6D1E" w:rsidRDefault="00FE0F51" w:rsidP="00FE0F51">
      <w:pPr>
        <w:numPr>
          <w:ilvl w:val="0"/>
          <w:numId w:val="4"/>
        </w:numPr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Komisja Konkursowa składa się od 3 do 5 osób. Możliwe jest również powołanie eksperta </w:t>
      </w:r>
      <w:r>
        <w:rPr>
          <w:rFonts w:ascii="Times New Roman" w:hAnsi="Times New Roman" w:cs="Times New Roman"/>
          <w:sz w:val="24"/>
          <w:szCs w:val="24"/>
        </w:rPr>
        <w:t>spoza pracowników Urzędu Gminy w Sicienku.</w:t>
      </w:r>
    </w:p>
    <w:p w14:paraId="555CFBF4" w14:textId="77777777" w:rsidR="00FE0F51" w:rsidRPr="007208F2" w:rsidRDefault="00FE0F51" w:rsidP="00FE0F51">
      <w:pPr>
        <w:numPr>
          <w:ilvl w:val="0"/>
          <w:numId w:val="4"/>
        </w:numPr>
        <w:spacing w:before="0" w:after="0" w:line="240" w:lineRule="auto"/>
        <w:ind w:left="357" w:hanging="357"/>
        <w:rPr>
          <w:rFonts w:ascii="Times New Roman" w:hAnsi="Times New Roman" w:cs="Times New Roman"/>
          <w:strike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W postępowaniu konkursowym oceniane będą prace o różnorodnej tematyce i trudno porównywalnych walorach. Nie precyzuje się zatem szczegółowych kryteriów do analizy porównawczej walorów ocenianych prac, pozostawiając te kwestie Komisji Konkursowej.</w:t>
      </w:r>
    </w:p>
    <w:p w14:paraId="6B3AA7A4" w14:textId="77777777" w:rsidR="00FE0F51" w:rsidRPr="007208F2" w:rsidRDefault="00FE0F51" w:rsidP="00FE0F51">
      <w:pPr>
        <w:numPr>
          <w:ilvl w:val="0"/>
          <w:numId w:val="4"/>
        </w:numPr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Wyniki swych prac Komisja Konkursowa przedstawia Organizatorowi w formie protokołu. Decyzje Komisji Konkursowej będą zatwierdzane przez Organizatora. Od decyzji Komisji Konkursowej nie przysługuje odwołanie.</w:t>
      </w:r>
    </w:p>
    <w:p w14:paraId="443E1CEA" w14:textId="77777777" w:rsidR="00FE0F51" w:rsidRPr="007208F2" w:rsidRDefault="00FE0F51" w:rsidP="00FE0F51">
      <w:pPr>
        <w:numPr>
          <w:ilvl w:val="0"/>
          <w:numId w:val="4"/>
        </w:numPr>
        <w:autoSpaceDE w:val="0"/>
        <w:autoSpaceDN w:val="0"/>
        <w:adjustRightInd w:val="0"/>
        <w:spacing w:before="0" w:after="0" w:line="240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 xml:space="preserve">Wyniki Konkursu oraz data uroczystego wręczenia nagród zostaną ogłoszone na stronie internetowej </w:t>
      </w:r>
      <w:r w:rsidRPr="007208F2">
        <w:rPr>
          <w:rFonts w:ascii="Times New Roman" w:hAnsi="Times New Roman" w:cs="Times New Roman"/>
          <w:color w:val="000000"/>
          <w:sz w:val="24"/>
          <w:szCs w:val="24"/>
        </w:rPr>
        <w:t xml:space="preserve">Gminy Sicienko (www.sicienko.pl), w Biuletynie informacji Publicznej oraz na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profilu </w:t>
      </w:r>
      <w:r w:rsidRPr="007208F2">
        <w:rPr>
          <w:rFonts w:ascii="Times New Roman" w:hAnsi="Times New Roman" w:cs="Times New Roman"/>
          <w:color w:val="000000"/>
          <w:sz w:val="24"/>
          <w:szCs w:val="24"/>
        </w:rPr>
        <w:t>Urzędu Gminy w Sicienku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na stronie Facebook</w:t>
      </w:r>
      <w:r w:rsidRPr="007208F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DE80ADC" w14:textId="77777777" w:rsidR="00FE0F51" w:rsidRPr="007208F2" w:rsidRDefault="00FE0F51" w:rsidP="00FE0F51">
      <w:pPr>
        <w:spacing w:before="0" w:after="0" w:line="276" w:lineRule="auto"/>
        <w:ind w:left="5664"/>
        <w:rPr>
          <w:rFonts w:ascii="Times New Roman" w:hAnsi="Times New Roman" w:cs="Times New Roman"/>
          <w:sz w:val="24"/>
          <w:szCs w:val="24"/>
        </w:rPr>
      </w:pPr>
    </w:p>
    <w:p w14:paraId="69F56932" w14:textId="77777777" w:rsidR="00FE0F51" w:rsidRPr="00F372C8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Nagrody</w:t>
      </w: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6D183C0" w14:textId="77777777" w:rsidR="00FE0F51" w:rsidRPr="008B1B26" w:rsidRDefault="00FE0F51" w:rsidP="00FE0F51">
      <w:pPr>
        <w:numPr>
          <w:ilvl w:val="0"/>
          <w:numId w:val="9"/>
        </w:num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B1B26">
        <w:rPr>
          <w:rFonts w:ascii="Times New Roman" w:hAnsi="Times New Roman" w:cs="Times New Roman"/>
          <w:sz w:val="24"/>
          <w:szCs w:val="24"/>
        </w:rPr>
        <w:t>Pulę nagród określa Organizator.</w:t>
      </w:r>
    </w:p>
    <w:p w14:paraId="2EB81566" w14:textId="77777777" w:rsidR="00FE0F51" w:rsidRPr="008B1B26" w:rsidRDefault="00FE0F51" w:rsidP="00FE0F51">
      <w:pPr>
        <w:numPr>
          <w:ilvl w:val="0"/>
          <w:numId w:val="9"/>
        </w:numPr>
        <w:spacing w:before="0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B1B26">
        <w:rPr>
          <w:rFonts w:ascii="Times New Roman" w:hAnsi="Times New Roman" w:cs="Times New Roman"/>
          <w:sz w:val="24"/>
          <w:szCs w:val="24"/>
        </w:rPr>
        <w:t>Laureat nagrody głównej otrzymuje nagrodę pieniężną w wysokości 2 000 zł brutto (słownie: dwa tysiące złotych).</w:t>
      </w:r>
    </w:p>
    <w:p w14:paraId="6719A9D1" w14:textId="77777777" w:rsidR="00FE0F51" w:rsidRDefault="00FE0F51" w:rsidP="00FE0F51">
      <w:pPr>
        <w:numPr>
          <w:ilvl w:val="0"/>
          <w:numId w:val="9"/>
        </w:num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B1B26">
        <w:rPr>
          <w:rFonts w:ascii="Times New Roman" w:hAnsi="Times New Roman" w:cs="Times New Roman"/>
          <w:sz w:val="24"/>
          <w:szCs w:val="24"/>
        </w:rPr>
        <w:t xml:space="preserve">Poza nagrodą główną Komisja Konkursowa </w:t>
      </w:r>
      <w:r>
        <w:rPr>
          <w:rFonts w:ascii="Times New Roman" w:hAnsi="Times New Roman" w:cs="Times New Roman"/>
          <w:sz w:val="24"/>
          <w:szCs w:val="24"/>
        </w:rPr>
        <w:t xml:space="preserve">może </w:t>
      </w:r>
      <w:r w:rsidRPr="008B1B26">
        <w:rPr>
          <w:rFonts w:ascii="Times New Roman" w:hAnsi="Times New Roman" w:cs="Times New Roman"/>
          <w:sz w:val="24"/>
          <w:szCs w:val="24"/>
        </w:rPr>
        <w:t>przyznać wyróżnieni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B1B26">
        <w:rPr>
          <w:rFonts w:ascii="Times New Roman" w:hAnsi="Times New Roman" w:cs="Times New Roman"/>
          <w:sz w:val="24"/>
          <w:szCs w:val="24"/>
        </w:rPr>
        <w:t>. Autor</w:t>
      </w:r>
      <w:r>
        <w:rPr>
          <w:rFonts w:ascii="Times New Roman" w:hAnsi="Times New Roman" w:cs="Times New Roman"/>
          <w:sz w:val="24"/>
          <w:szCs w:val="24"/>
        </w:rPr>
        <w:t>zy</w:t>
      </w:r>
      <w:r w:rsidRPr="008B1B26">
        <w:rPr>
          <w:rFonts w:ascii="Times New Roman" w:hAnsi="Times New Roman" w:cs="Times New Roman"/>
          <w:sz w:val="24"/>
          <w:szCs w:val="24"/>
        </w:rPr>
        <w:t> wyróżnion</w:t>
      </w:r>
      <w:r>
        <w:rPr>
          <w:rFonts w:ascii="Times New Roman" w:hAnsi="Times New Roman" w:cs="Times New Roman"/>
          <w:sz w:val="24"/>
          <w:szCs w:val="24"/>
        </w:rPr>
        <w:t>ych</w:t>
      </w:r>
      <w:r w:rsidRPr="008B1B26">
        <w:rPr>
          <w:rFonts w:ascii="Times New Roman" w:hAnsi="Times New Roman" w:cs="Times New Roman"/>
          <w:sz w:val="24"/>
          <w:szCs w:val="24"/>
        </w:rPr>
        <w:t xml:space="preserve"> prac mo</w:t>
      </w:r>
      <w:r>
        <w:rPr>
          <w:rFonts w:ascii="Times New Roman" w:hAnsi="Times New Roman" w:cs="Times New Roman"/>
          <w:sz w:val="24"/>
          <w:szCs w:val="24"/>
        </w:rPr>
        <w:t>gą</w:t>
      </w:r>
      <w:r w:rsidRPr="008B1B26">
        <w:rPr>
          <w:rFonts w:ascii="Times New Roman" w:hAnsi="Times New Roman" w:cs="Times New Roman"/>
          <w:sz w:val="24"/>
          <w:szCs w:val="24"/>
        </w:rPr>
        <w:t xml:space="preserve"> otrzymać nagrodę pieniężną. </w:t>
      </w:r>
    </w:p>
    <w:p w14:paraId="5E94A6DE" w14:textId="77777777" w:rsidR="00FE0F51" w:rsidRPr="007846C9" w:rsidRDefault="00FE0F51" w:rsidP="00FE0F51">
      <w:pPr>
        <w:numPr>
          <w:ilvl w:val="0"/>
          <w:numId w:val="9"/>
        </w:num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7846C9">
        <w:rPr>
          <w:rFonts w:ascii="Times New Roman" w:hAnsi="Times New Roman" w:cs="Times New Roman"/>
          <w:sz w:val="24"/>
          <w:szCs w:val="24"/>
        </w:rPr>
        <w:t xml:space="preserve">Pula nagród, o których ,mowa w ust. 2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7846C9">
        <w:rPr>
          <w:rFonts w:ascii="Times New Roman" w:hAnsi="Times New Roman" w:cs="Times New Roman"/>
          <w:sz w:val="24"/>
          <w:szCs w:val="24"/>
        </w:rPr>
        <w:t xml:space="preserve"> 3 nie może przekroczyć w danej edycji Konkursu łącznej kwoty 3.500,00 zł brutto.</w:t>
      </w:r>
    </w:p>
    <w:p w14:paraId="07D27ABA" w14:textId="77777777" w:rsidR="00FE0F51" w:rsidRPr="008B1B26" w:rsidRDefault="00FE0F51" w:rsidP="00FE0F51">
      <w:pPr>
        <w:numPr>
          <w:ilvl w:val="0"/>
          <w:numId w:val="9"/>
        </w:numPr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8B1B26">
        <w:rPr>
          <w:rFonts w:ascii="Times New Roman" w:hAnsi="Times New Roman" w:cs="Times New Roman"/>
          <w:sz w:val="24"/>
          <w:szCs w:val="24"/>
        </w:rPr>
        <w:t>Wszyscy uczestnicy otrzymaj</w:t>
      </w:r>
      <w:r w:rsidRPr="008B1B26">
        <w:rPr>
          <w:rFonts w:ascii="Times New Roman" w:eastAsia="TimesNewRoman" w:hAnsi="Times New Roman" w:cs="Times New Roman"/>
          <w:sz w:val="24"/>
          <w:szCs w:val="24"/>
        </w:rPr>
        <w:t xml:space="preserve">ą </w:t>
      </w:r>
      <w:r w:rsidRPr="008B1B26">
        <w:rPr>
          <w:rFonts w:ascii="Times New Roman" w:hAnsi="Times New Roman" w:cs="Times New Roman"/>
          <w:sz w:val="24"/>
          <w:szCs w:val="24"/>
        </w:rPr>
        <w:t>dyplom uczestnictwa w Konkursie oraz materiały promocyjne gminy.</w:t>
      </w:r>
    </w:p>
    <w:p w14:paraId="30BAF083" w14:textId="77777777" w:rsidR="00FE0F51" w:rsidRPr="007208F2" w:rsidRDefault="00FE0F51" w:rsidP="00FE0F51">
      <w:pPr>
        <w:spacing w:before="0" w:after="0" w:line="240" w:lineRule="auto"/>
        <w:rPr>
          <w:sz w:val="24"/>
          <w:szCs w:val="24"/>
        </w:rPr>
      </w:pPr>
    </w:p>
    <w:p w14:paraId="0EA99B3F" w14:textId="77777777" w:rsidR="00FE0F51" w:rsidRDefault="00FE0F51" w:rsidP="00FE0F51">
      <w:pPr>
        <w:spacing w:before="0"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§ 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Postanowienia końcowe</w:t>
      </w:r>
      <w:r w:rsidRPr="00F37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BB58892" w14:textId="77777777" w:rsidR="00FE0F51" w:rsidRPr="007208F2" w:rsidRDefault="00FE0F51" w:rsidP="00FE0F51">
      <w:pPr>
        <w:numPr>
          <w:ilvl w:val="0"/>
          <w:numId w:val="8"/>
        </w:numPr>
        <w:spacing w:before="0" w:after="0" w:line="276" w:lineRule="auto"/>
        <w:ind w:left="357" w:hanging="357"/>
        <w:rPr>
          <w:rFonts w:ascii="Times New Roman" w:hAnsi="Times New Roman" w:cs="Times New Roman"/>
        </w:rPr>
      </w:pPr>
      <w:r w:rsidRPr="007208F2">
        <w:rPr>
          <w:rFonts w:ascii="Times New Roman" w:hAnsi="Times New Roman" w:cs="Times New Roman"/>
          <w:sz w:val="24"/>
          <w:szCs w:val="24"/>
        </w:rPr>
        <w:t>Organizator Konkursu zastrzega sobie prawo do zmian Regulaminu.</w:t>
      </w:r>
    </w:p>
    <w:p w14:paraId="1E4503DC" w14:textId="77777777" w:rsidR="00FE0F51" w:rsidRPr="007208F2" w:rsidRDefault="00FE0F51" w:rsidP="00FE0F51">
      <w:pPr>
        <w:numPr>
          <w:ilvl w:val="0"/>
          <w:numId w:val="8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7208F2">
        <w:rPr>
          <w:rFonts w:ascii="Times New Roman" w:hAnsi="Times New Roman" w:cs="Times New Roman"/>
          <w:sz w:val="24"/>
          <w:szCs w:val="24"/>
        </w:rPr>
        <w:t>Wszelkie niejasności, wątpliwości i kwestie nieobjęte niniejszym Regulaminem są rozwiązywane decyzją Komisji Konkursowej.</w:t>
      </w:r>
    </w:p>
    <w:p w14:paraId="58B1D8F3" w14:textId="77777777" w:rsidR="00FE0F51" w:rsidRPr="008B1B26" w:rsidRDefault="00FE0F51" w:rsidP="00FE0F51">
      <w:pPr>
        <w:numPr>
          <w:ilvl w:val="0"/>
          <w:numId w:val="8"/>
        </w:numPr>
        <w:spacing w:before="0" w:after="0" w:line="276" w:lineRule="auto"/>
        <w:ind w:left="357" w:hanging="357"/>
        <w:rPr>
          <w:rFonts w:ascii="Times New Roman" w:hAnsi="Times New Roman" w:cs="Times New Roman"/>
          <w:sz w:val="24"/>
          <w:szCs w:val="24"/>
        </w:rPr>
      </w:pPr>
      <w:r w:rsidRPr="008B1B26">
        <w:rPr>
          <w:rFonts w:ascii="Times New Roman" w:hAnsi="Times New Roman" w:cs="Times New Roman"/>
          <w:sz w:val="24"/>
          <w:szCs w:val="24"/>
        </w:rPr>
        <w:t>Udział w Konkursie jest równoznaczny z przetwarzanie</w:t>
      </w:r>
      <w:r>
        <w:rPr>
          <w:rFonts w:ascii="Times New Roman" w:hAnsi="Times New Roman" w:cs="Times New Roman"/>
          <w:sz w:val="24"/>
          <w:szCs w:val="24"/>
        </w:rPr>
        <w:t>m</w:t>
      </w:r>
      <w:r w:rsidRPr="008B1B26">
        <w:rPr>
          <w:rFonts w:ascii="Times New Roman" w:hAnsi="Times New Roman" w:cs="Times New Roman"/>
          <w:sz w:val="24"/>
          <w:szCs w:val="24"/>
        </w:rPr>
        <w:t xml:space="preserve"> podanych przez Uczestników danych osobowych</w:t>
      </w:r>
      <w:r>
        <w:rPr>
          <w:rFonts w:ascii="Times New Roman" w:hAnsi="Times New Roman" w:cs="Times New Roman"/>
          <w:sz w:val="24"/>
          <w:szCs w:val="24"/>
        </w:rPr>
        <w:t xml:space="preserve">. Dodatkowo Uczestnicy mogą wyrazić zgodę na </w:t>
      </w:r>
      <w:r w:rsidRPr="008B1B26">
        <w:rPr>
          <w:rFonts w:ascii="Times New Roman" w:hAnsi="Times New Roman" w:cs="Times New Roman"/>
          <w:sz w:val="24"/>
          <w:szCs w:val="24"/>
        </w:rPr>
        <w:t xml:space="preserve">wykorzystanie ich wizerunku w materiałach informacyjno-promocyjnych, służących promocji Konkursu, a </w:t>
      </w:r>
      <w:r w:rsidRPr="008B1B26">
        <w:rPr>
          <w:rFonts w:ascii="Times New Roman" w:hAnsi="Times New Roman" w:cs="Times New Roman"/>
          <w:sz w:val="24"/>
          <w:szCs w:val="24"/>
        </w:rPr>
        <w:lastRenderedPageBreak/>
        <w:t>także wykorzystanie fragmentów zgłoszonej pracy dyplomowej dla potrzeb bieżącej działalności Urzędu Gminy w Sicienku, a zwłaszcza celów promocyjnych i konkursowych.</w:t>
      </w:r>
    </w:p>
    <w:p w14:paraId="1C33AAB6" w14:textId="77777777" w:rsidR="007E532B" w:rsidRDefault="007E532B"/>
    <w:sectPr w:rsidR="007E53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554BC"/>
    <w:multiLevelType w:val="hybridMultilevel"/>
    <w:tmpl w:val="9DBA807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2A1132"/>
    <w:multiLevelType w:val="hybridMultilevel"/>
    <w:tmpl w:val="1FD6BC20"/>
    <w:lvl w:ilvl="0" w:tplc="881ABA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721E23"/>
    <w:multiLevelType w:val="hybridMultilevel"/>
    <w:tmpl w:val="0C1AB24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102B3"/>
    <w:multiLevelType w:val="hybridMultilevel"/>
    <w:tmpl w:val="0C1AB2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F2B50"/>
    <w:multiLevelType w:val="hybridMultilevel"/>
    <w:tmpl w:val="C686AF3A"/>
    <w:lvl w:ilvl="0" w:tplc="3A183CE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55C93BB5"/>
    <w:multiLevelType w:val="hybridMultilevel"/>
    <w:tmpl w:val="08CA7F7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79E00B9"/>
    <w:multiLevelType w:val="hybridMultilevel"/>
    <w:tmpl w:val="C686AF3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49C10E7"/>
    <w:multiLevelType w:val="hybridMultilevel"/>
    <w:tmpl w:val="C686AF3A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8A679F6"/>
    <w:multiLevelType w:val="hybridMultilevel"/>
    <w:tmpl w:val="C3669E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0745551">
    <w:abstractNumId w:val="0"/>
  </w:num>
  <w:num w:numId="2" w16cid:durableId="1414621575">
    <w:abstractNumId w:val="4"/>
  </w:num>
  <w:num w:numId="3" w16cid:durableId="742408581">
    <w:abstractNumId w:val="3"/>
  </w:num>
  <w:num w:numId="4" w16cid:durableId="1173374603">
    <w:abstractNumId w:val="1"/>
  </w:num>
  <w:num w:numId="5" w16cid:durableId="245917441">
    <w:abstractNumId w:val="6"/>
  </w:num>
  <w:num w:numId="6" w16cid:durableId="1709330355">
    <w:abstractNumId w:val="2"/>
  </w:num>
  <w:num w:numId="7" w16cid:durableId="1411151026">
    <w:abstractNumId w:val="7"/>
  </w:num>
  <w:num w:numId="8" w16cid:durableId="698356890">
    <w:abstractNumId w:val="8"/>
  </w:num>
  <w:num w:numId="9" w16cid:durableId="3445260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F51"/>
    <w:rsid w:val="002E129D"/>
    <w:rsid w:val="007E36FB"/>
    <w:rsid w:val="007E532B"/>
    <w:rsid w:val="00FE0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20C82"/>
  <w15:chartTrackingRefBased/>
  <w15:docId w15:val="{AB2BAE3D-722E-4C3E-9BED-BE5CB3E30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FE0F51"/>
    <w:pPr>
      <w:spacing w:before="120" w:after="240"/>
      <w:jc w:val="both"/>
    </w:pPr>
    <w:rPr>
      <w:rFonts w:eastAsiaTheme="minorEastAs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0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733</Words>
  <Characters>4399</Characters>
  <Application>Microsoft Office Word</Application>
  <DocSecurity>0</DocSecurity>
  <Lines>36</Lines>
  <Paragraphs>10</Paragraphs>
  <ScaleCrop>false</ScaleCrop>
  <Company/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Czarnolewska</dc:creator>
  <cp:keywords/>
  <dc:description/>
  <cp:lastModifiedBy>Anna Laskowska-Solarz</cp:lastModifiedBy>
  <cp:revision>2</cp:revision>
  <dcterms:created xsi:type="dcterms:W3CDTF">2023-07-28T08:58:00Z</dcterms:created>
  <dcterms:modified xsi:type="dcterms:W3CDTF">2023-09-15T10:03:00Z</dcterms:modified>
</cp:coreProperties>
</file>